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382" w:rsidRDefault="006977E1" w:rsidP="003873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REP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UBLIKA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en-GB"/>
        </w:rPr>
        <w:t>SRBIJA</w:t>
      </w:r>
      <w:r w:rsidR="00387382"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  <w:t xml:space="preserve">      </w:t>
      </w:r>
      <w:r w:rsidR="00387382">
        <w:rPr>
          <w:rFonts w:ascii="Times New Roman" w:eastAsia="Times New Roman" w:hAnsi="Times New Roman"/>
          <w:color w:val="C00000"/>
          <w:sz w:val="24"/>
          <w:szCs w:val="24"/>
          <w:lang w:eastAsia="en-GB"/>
        </w:rPr>
        <w:t xml:space="preserve">                                                     </w:t>
      </w:r>
      <w:r w:rsidR="00387382">
        <w:rPr>
          <w:rFonts w:ascii="Times New Roman" w:eastAsia="Times New Roman" w:hAnsi="Times New Roman"/>
          <w:color w:val="C00000"/>
          <w:sz w:val="24"/>
          <w:szCs w:val="24"/>
          <w:lang w:val="sr-Cyrl-RS" w:eastAsia="en-GB"/>
        </w:rPr>
        <w:t xml:space="preserve">                         </w:t>
      </w:r>
    </w:p>
    <w:p w:rsidR="00387382" w:rsidRDefault="006977E1" w:rsidP="00387382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NARODNA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SKUPŠTINA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</w:p>
    <w:p w:rsidR="00387382" w:rsidRDefault="006977E1" w:rsidP="00387382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Odbor</w:t>
      </w:r>
      <w:r w:rsidR="00387382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za</w:t>
      </w:r>
      <w:r w:rsidR="00387382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prostorno</w:t>
      </w:r>
      <w:r w:rsidR="00387382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planiranje</w:t>
      </w:r>
      <w:r w:rsidR="00387382">
        <w:rPr>
          <w:rFonts w:ascii="Times New Roman" w:hAnsi="Times New Roman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>saobraćaj</w:t>
      </w:r>
      <w:r w:rsidR="00387382">
        <w:rPr>
          <w:rFonts w:ascii="Times New Roman" w:hAnsi="Times New Roman"/>
          <w:sz w:val="24"/>
          <w:szCs w:val="24"/>
          <w:lang w:val="sr-Cyrl-CS"/>
        </w:rPr>
        <w:t>,</w:t>
      </w:r>
    </w:p>
    <w:p w:rsidR="00387382" w:rsidRDefault="006977E1" w:rsidP="00387382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infrastrukturu</w:t>
      </w:r>
      <w:r w:rsidR="00387382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i</w:t>
      </w:r>
      <w:r w:rsidR="00387382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telekomunikacije</w:t>
      </w:r>
    </w:p>
    <w:p w:rsidR="00387382" w:rsidRPr="00CD77D1" w:rsidRDefault="00387382" w:rsidP="00387382">
      <w:pPr>
        <w:spacing w:after="0" w:line="240" w:lineRule="auto"/>
        <w:rPr>
          <w:rFonts w:ascii="Times New Roman" w:eastAsia="Times New Roman" w:hAnsi="Times New Roman"/>
          <w:strike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val="sr-Cyrl-RS" w:eastAsia="en-GB"/>
        </w:rPr>
        <w:t xml:space="preserve">13 </w:t>
      </w:r>
      <w:r w:rsidR="006977E1"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en-GB"/>
        </w:rPr>
        <w:t>Broj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val="sr-Cyrl-RS" w:eastAsia="en-GB"/>
        </w:rPr>
        <w:t>06-2</w:t>
      </w:r>
      <w:r w:rsidR="00CD77D1">
        <w:rPr>
          <w:rFonts w:ascii="Times New Roman" w:eastAsia="Times New Roman" w:hAnsi="Times New Roman"/>
          <w:sz w:val="24"/>
          <w:szCs w:val="24"/>
          <w:lang w:val="sr-Cyrl-RS" w:eastAsia="en-GB"/>
        </w:rPr>
        <w:t>/108-26</w:t>
      </w:r>
    </w:p>
    <w:p w:rsidR="00387382" w:rsidRDefault="00DA2E1B" w:rsidP="0038738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9</w:t>
      </w:r>
      <w:r w:rsidR="001964AE" w:rsidRPr="00BD7CE9">
        <w:rPr>
          <w:rFonts w:ascii="Times New Roman" w:eastAsia="Times New Roman" w:hAnsi="Times New Roman"/>
          <w:sz w:val="24"/>
          <w:szCs w:val="24"/>
          <w:lang w:eastAsia="en-GB"/>
        </w:rPr>
        <w:t xml:space="preserve">. </w:t>
      </w:r>
      <w:proofErr w:type="gramStart"/>
      <w:r w:rsidR="006977E1">
        <w:rPr>
          <w:rFonts w:ascii="Times New Roman" w:eastAsia="Times New Roman" w:hAnsi="Times New Roman"/>
          <w:sz w:val="24"/>
          <w:szCs w:val="24"/>
          <w:lang w:eastAsia="en-GB"/>
        </w:rPr>
        <w:t>j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un</w:t>
      </w:r>
      <w:proofErr w:type="gramEnd"/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387382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2026. </w:t>
      </w:r>
      <w:r w:rsidR="006977E1">
        <w:rPr>
          <w:rFonts w:ascii="Times New Roman" w:eastAsia="Times New Roman" w:hAnsi="Times New Roman"/>
          <w:sz w:val="24"/>
          <w:szCs w:val="24"/>
          <w:lang w:val="sr-Cyrl-CS" w:eastAsia="en-GB"/>
        </w:rPr>
        <w:t>godine</w:t>
      </w:r>
    </w:p>
    <w:p w:rsidR="00387382" w:rsidRDefault="006977E1" w:rsidP="00387382">
      <w:pPr>
        <w:pStyle w:val="NoSpacing"/>
        <w:rPr>
          <w:rFonts w:ascii="Times New Roman" w:hAnsi="Times New Roman"/>
          <w:sz w:val="24"/>
          <w:szCs w:val="24"/>
          <w:lang w:val="ru-RU" w:eastAsia="en-GB"/>
        </w:rPr>
      </w:pPr>
      <w:r>
        <w:rPr>
          <w:rFonts w:ascii="Times New Roman" w:hAnsi="Times New Roman"/>
          <w:sz w:val="24"/>
          <w:szCs w:val="24"/>
          <w:lang w:val="ru-RU" w:eastAsia="en-GB"/>
        </w:rPr>
        <w:t>B</w:t>
      </w:r>
      <w:r w:rsidR="00387382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e</w:t>
      </w:r>
      <w:r w:rsidR="00387382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o</w:t>
      </w:r>
      <w:r w:rsidR="00387382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g</w:t>
      </w:r>
      <w:r w:rsidR="00387382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r</w:t>
      </w:r>
      <w:r w:rsidR="00387382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a</w:t>
      </w:r>
      <w:r w:rsidR="00387382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en-GB"/>
        </w:rPr>
        <w:t>d</w:t>
      </w:r>
    </w:p>
    <w:p w:rsidR="00387382" w:rsidRDefault="00387382" w:rsidP="00387382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387382" w:rsidRDefault="00387382" w:rsidP="00387382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387382" w:rsidRDefault="00387382" w:rsidP="00387382">
      <w:pPr>
        <w:pStyle w:val="NoSpacing"/>
        <w:tabs>
          <w:tab w:val="left" w:pos="993"/>
        </w:tabs>
        <w:rPr>
          <w:rFonts w:ascii="Times New Roman" w:hAnsi="Times New Roman"/>
          <w:sz w:val="24"/>
          <w:szCs w:val="24"/>
          <w:lang w:val="sr-Cyrl-CS" w:eastAsia="en-GB"/>
        </w:rPr>
      </w:pPr>
      <w:r>
        <w:rPr>
          <w:rFonts w:ascii="Times New Roman" w:hAnsi="Times New Roman"/>
          <w:sz w:val="24"/>
          <w:szCs w:val="24"/>
          <w:lang w:val="ru-RU" w:eastAsia="en-GB"/>
        </w:rPr>
        <w:tab/>
      </w:r>
      <w:r w:rsidR="006977E1">
        <w:rPr>
          <w:rFonts w:ascii="Times New Roman" w:hAnsi="Times New Roman"/>
          <w:sz w:val="24"/>
          <w:szCs w:val="24"/>
          <w:lang w:val="sr-Cyrl-CS" w:eastAsia="en-GB"/>
        </w:rPr>
        <w:t>Na</w:t>
      </w:r>
      <w:r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CS" w:eastAsia="en-GB"/>
        </w:rPr>
        <w:t>osnovu</w:t>
      </w:r>
      <w:r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CS" w:eastAsia="en-GB"/>
        </w:rPr>
        <w:t>člana</w:t>
      </w:r>
      <w:r>
        <w:rPr>
          <w:rFonts w:ascii="Times New Roman" w:hAnsi="Times New Roman"/>
          <w:sz w:val="24"/>
          <w:szCs w:val="24"/>
          <w:lang w:val="sr-Cyrl-CS" w:eastAsia="en-GB"/>
        </w:rPr>
        <w:t xml:space="preserve"> 7</w:t>
      </w:r>
      <w:r>
        <w:rPr>
          <w:rFonts w:ascii="Times New Roman" w:hAnsi="Times New Roman"/>
          <w:sz w:val="24"/>
          <w:szCs w:val="24"/>
          <w:lang w:eastAsia="en-GB"/>
        </w:rPr>
        <w:t>0</w:t>
      </w:r>
      <w:r>
        <w:rPr>
          <w:rFonts w:ascii="Times New Roman" w:hAnsi="Times New Roman"/>
          <w:sz w:val="24"/>
          <w:szCs w:val="24"/>
          <w:lang w:val="sr-Cyrl-CS" w:eastAsia="en-GB"/>
        </w:rPr>
        <w:t xml:space="preserve">. </w:t>
      </w:r>
      <w:r w:rsidR="006977E1">
        <w:rPr>
          <w:rFonts w:ascii="Times New Roman" w:hAnsi="Times New Roman"/>
          <w:sz w:val="24"/>
          <w:szCs w:val="24"/>
          <w:lang w:val="sr-Cyrl-CS" w:eastAsia="en-GB"/>
        </w:rPr>
        <w:t>stav</w:t>
      </w:r>
      <w:r>
        <w:rPr>
          <w:rFonts w:ascii="Times New Roman" w:hAnsi="Times New Roman"/>
          <w:sz w:val="24"/>
          <w:szCs w:val="24"/>
          <w:lang w:val="sr-Cyrl-CS" w:eastAsia="en-GB"/>
        </w:rPr>
        <w:t xml:space="preserve"> 1. </w:t>
      </w:r>
      <w:r w:rsidR="006977E1">
        <w:rPr>
          <w:rFonts w:ascii="Times New Roman" w:hAnsi="Times New Roman"/>
          <w:sz w:val="24"/>
          <w:szCs w:val="24"/>
          <w:lang w:val="sr-Cyrl-CS" w:eastAsia="en-GB"/>
        </w:rPr>
        <w:t>alineja</w:t>
      </w:r>
      <w:r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CS" w:eastAsia="en-GB"/>
        </w:rPr>
        <w:t>prva</w:t>
      </w:r>
      <w:r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CS" w:eastAsia="en-GB"/>
        </w:rPr>
        <w:t>Poslovnika</w:t>
      </w:r>
      <w:r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CS" w:eastAsia="en-GB"/>
        </w:rPr>
        <w:t>Narodne</w:t>
      </w:r>
      <w:r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CS" w:eastAsia="en-GB"/>
        </w:rPr>
        <w:t>skupštine</w:t>
      </w:r>
    </w:p>
    <w:p w:rsidR="00387382" w:rsidRDefault="00387382" w:rsidP="00F54AD6">
      <w:pPr>
        <w:tabs>
          <w:tab w:val="left" w:pos="1134"/>
        </w:tabs>
        <w:spacing w:after="12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387382" w:rsidRDefault="006977E1" w:rsidP="00387382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A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Z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V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A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M</w:t>
      </w:r>
    </w:p>
    <w:p w:rsidR="00700786" w:rsidRDefault="00DA2E1B" w:rsidP="00387382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23</w:t>
      </w:r>
      <w:r w:rsidR="00387382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="006977E1">
        <w:rPr>
          <w:rFonts w:ascii="Times New Roman" w:eastAsia="Times New Roman" w:hAnsi="Times New Roman"/>
          <w:sz w:val="24"/>
          <w:szCs w:val="24"/>
          <w:lang w:val="sr-Cyrl-CS" w:eastAsia="en-GB"/>
        </w:rPr>
        <w:t>SEDNICU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CS" w:eastAsia="en-GB"/>
        </w:rPr>
        <w:t>ODBORA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CS" w:eastAsia="en-GB"/>
        </w:rPr>
        <w:t>PROSTORNO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CS" w:eastAsia="en-GB"/>
        </w:rPr>
        <w:t>PLANIRANjE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, </w:t>
      </w:r>
      <w:r w:rsidR="006977E1">
        <w:rPr>
          <w:rFonts w:ascii="Times New Roman" w:eastAsia="Times New Roman" w:hAnsi="Times New Roman"/>
          <w:sz w:val="24"/>
          <w:szCs w:val="24"/>
          <w:lang w:val="sr-Cyrl-CS" w:eastAsia="en-GB"/>
        </w:rPr>
        <w:t>SAOBRAĆAJ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, </w:t>
      </w:r>
      <w:r w:rsidR="006977E1">
        <w:rPr>
          <w:rFonts w:ascii="Times New Roman" w:eastAsia="Times New Roman" w:hAnsi="Times New Roman"/>
          <w:sz w:val="24"/>
          <w:szCs w:val="24"/>
          <w:lang w:val="sr-Cyrl-CS" w:eastAsia="en-GB"/>
        </w:rPr>
        <w:t>INFRASTRUKTURU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CS" w:eastAsia="en-GB"/>
        </w:rPr>
        <w:t>TELEKOMUNIKACIJE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</w:p>
    <w:p w:rsidR="00387382" w:rsidRDefault="006977E1" w:rsidP="00DA2E1B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SREDU</w:t>
      </w:r>
      <w:r w:rsidR="00DA2E1B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DA2E1B">
        <w:rPr>
          <w:rFonts w:ascii="Times New Roman" w:eastAsia="Times New Roman" w:hAnsi="Times New Roman"/>
          <w:sz w:val="24"/>
          <w:szCs w:val="24"/>
          <w:lang w:val="sr-Cyrl-RS" w:eastAsia="en-GB"/>
        </w:rPr>
        <w:t>17</w:t>
      </w:r>
      <w:r w:rsidR="00387382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JUN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2026.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GODINE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, </w:t>
      </w:r>
      <w:r>
        <w:rPr>
          <w:rFonts w:ascii="Times New Roman" w:hAnsi="Times New Roman"/>
          <w:sz w:val="24"/>
          <w:szCs w:val="24"/>
          <w:lang w:val="sr-Cyrl-CS" w:eastAsia="en-GB"/>
        </w:rPr>
        <w:t>SA</w:t>
      </w:r>
      <w:r w:rsidR="00387382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sr-Cyrl-CS" w:eastAsia="en-GB"/>
        </w:rPr>
        <w:t>POČETKOM</w:t>
      </w:r>
      <w:r w:rsidR="00387382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sr-Cyrl-CS" w:eastAsia="en-GB"/>
        </w:rPr>
        <w:t>U</w:t>
      </w:r>
      <w:r w:rsidR="00387382">
        <w:rPr>
          <w:rFonts w:ascii="Times New Roman" w:hAnsi="Times New Roman"/>
          <w:sz w:val="24"/>
          <w:szCs w:val="24"/>
          <w:lang w:val="sr-Cyrl-CS" w:eastAsia="en-GB"/>
        </w:rPr>
        <w:t xml:space="preserve"> 1</w:t>
      </w:r>
      <w:r w:rsidR="00DA2E1B">
        <w:rPr>
          <w:rFonts w:ascii="Times New Roman" w:hAnsi="Times New Roman"/>
          <w:sz w:val="24"/>
          <w:szCs w:val="24"/>
          <w:lang w:val="sr-Cyrl-RS" w:eastAsia="en-GB"/>
        </w:rPr>
        <w:t>1</w:t>
      </w:r>
      <w:r w:rsidR="00387382">
        <w:rPr>
          <w:rFonts w:ascii="Times New Roman" w:hAnsi="Times New Roman"/>
          <w:sz w:val="24"/>
          <w:szCs w:val="24"/>
          <w:lang w:val="sr-Cyrl-RS" w:eastAsia="en-GB"/>
        </w:rPr>
        <w:t>.00</w:t>
      </w:r>
      <w:r w:rsidR="00387382">
        <w:rPr>
          <w:rFonts w:ascii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hAnsi="Times New Roman"/>
          <w:sz w:val="24"/>
          <w:szCs w:val="24"/>
          <w:lang w:val="sr-Cyrl-CS" w:eastAsia="en-GB"/>
        </w:rPr>
        <w:t>ČASOVA</w:t>
      </w:r>
    </w:p>
    <w:p w:rsidR="00700786" w:rsidRDefault="00700786" w:rsidP="00700786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700786" w:rsidRDefault="00700786" w:rsidP="00700786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387382" w:rsidRDefault="00387382" w:rsidP="00387382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="006977E1">
        <w:rPr>
          <w:rFonts w:ascii="Times New Roman" w:eastAsia="Times New Roman" w:hAnsi="Times New Roman"/>
          <w:sz w:val="24"/>
          <w:szCs w:val="24"/>
          <w:lang w:val="sr-Cyrl-CS" w:eastAsia="en-GB"/>
        </w:rPr>
        <w:t>Za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CS" w:eastAsia="en-GB"/>
        </w:rPr>
        <w:t>ovu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CS" w:eastAsia="en-GB"/>
        </w:rPr>
        <w:t>sednicu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CS" w:eastAsia="en-GB"/>
        </w:rPr>
        <w:t>predlažem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CS" w:eastAsia="en-GB"/>
        </w:rPr>
        <w:t>sledeći</w:t>
      </w:r>
    </w:p>
    <w:p w:rsidR="00387382" w:rsidRDefault="006977E1" w:rsidP="00387382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D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e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v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n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i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r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e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>d</w:t>
      </w:r>
      <w:r w:rsidR="00387382">
        <w:rPr>
          <w:rFonts w:ascii="Times New Roman" w:eastAsia="Times New Roman" w:hAnsi="Times New Roman"/>
          <w:sz w:val="24"/>
          <w:szCs w:val="24"/>
          <w:lang w:val="sr-Cyrl-CS" w:eastAsia="en-GB"/>
        </w:rPr>
        <w:t>:</w:t>
      </w:r>
      <w:r w:rsidR="00387382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</w:p>
    <w:p w:rsidR="00F54AD6" w:rsidRDefault="00F54AD6" w:rsidP="00F54AD6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-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Usvajanje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zapisnika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21.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22.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sednice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</w:p>
    <w:p w:rsidR="00387382" w:rsidRDefault="00387382" w:rsidP="00387382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1. </w:t>
      </w:r>
      <w:r w:rsidR="006977E1">
        <w:rPr>
          <w:rFonts w:ascii="Times New Roman" w:hAnsi="Times New Roman"/>
          <w:sz w:val="24"/>
          <w:szCs w:val="24"/>
          <w:lang w:val="sr-Cyrl-RS"/>
        </w:rPr>
        <w:t>Razmatranje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Izveštaja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Radne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grupe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za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utvrđivanje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ispunjenosti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uslova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u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postupku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predlaganja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kandidata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za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izbor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predsednika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četiri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člana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</w:rPr>
        <w:t>Saveta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R</w:t>
      </w:r>
      <w:proofErr w:type="spellStart"/>
      <w:r w:rsidR="006977E1">
        <w:rPr>
          <w:rFonts w:ascii="Times New Roman" w:hAnsi="Times New Roman"/>
          <w:sz w:val="24"/>
          <w:szCs w:val="24"/>
        </w:rPr>
        <w:t>egulatorno</w:t>
      </w:r>
      <w:proofErr w:type="spellEnd"/>
      <w:r w:rsidR="006977E1">
        <w:rPr>
          <w:rFonts w:ascii="Times New Roman" w:hAnsi="Times New Roman"/>
          <w:sz w:val="24"/>
          <w:szCs w:val="24"/>
          <w:lang w:val="sr-Cyrl-RS"/>
        </w:rPr>
        <w:t>g</w:t>
      </w:r>
      <w:r>
        <w:rPr>
          <w:rFonts w:ascii="Times New Roman" w:hAnsi="Times New Roman"/>
          <w:sz w:val="24"/>
          <w:szCs w:val="24"/>
        </w:rPr>
        <w:t xml:space="preserve"> </w:t>
      </w:r>
      <w:r w:rsidR="006977E1">
        <w:rPr>
          <w:rFonts w:ascii="Times New Roman" w:hAnsi="Times New Roman"/>
          <w:sz w:val="24"/>
          <w:szCs w:val="24"/>
        </w:rPr>
        <w:t>tela</w:t>
      </w:r>
      <w:r>
        <w:rPr>
          <w:rFonts w:ascii="Times New Roman" w:hAnsi="Times New Roman"/>
          <w:sz w:val="24"/>
          <w:szCs w:val="24"/>
        </w:rPr>
        <w:t xml:space="preserve"> </w:t>
      </w:r>
      <w:r w:rsidR="006977E1">
        <w:rPr>
          <w:rFonts w:ascii="Times New Roman" w:hAnsi="Times New Roman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7E1">
        <w:rPr>
          <w:rFonts w:ascii="Times New Roman" w:hAnsi="Times New Roman"/>
          <w:sz w:val="24"/>
          <w:szCs w:val="24"/>
        </w:rPr>
        <w:t>elektronske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7E1">
        <w:rPr>
          <w:rFonts w:ascii="Times New Roman" w:hAnsi="Times New Roman"/>
          <w:sz w:val="24"/>
          <w:szCs w:val="24"/>
        </w:rPr>
        <w:t>komunikacije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6977E1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7E1">
        <w:rPr>
          <w:rFonts w:ascii="Times New Roman" w:hAnsi="Times New Roman"/>
          <w:sz w:val="24"/>
          <w:szCs w:val="24"/>
        </w:rPr>
        <w:t>poštanske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7E1">
        <w:rPr>
          <w:rFonts w:ascii="Times New Roman" w:hAnsi="Times New Roman"/>
          <w:sz w:val="24"/>
          <w:szCs w:val="24"/>
        </w:rPr>
        <w:t>usluge</w:t>
      </w:r>
      <w:proofErr w:type="spellEnd"/>
      <w:r w:rsidR="00E433EC">
        <w:rPr>
          <w:rFonts w:ascii="Times New Roman" w:hAnsi="Times New Roman"/>
          <w:sz w:val="24"/>
          <w:szCs w:val="24"/>
          <w:lang w:val="sr-Cyrl-RS"/>
        </w:rPr>
        <w:t xml:space="preserve"> (</w:t>
      </w:r>
      <w:r w:rsidR="006977E1">
        <w:rPr>
          <w:rFonts w:ascii="Times New Roman" w:hAnsi="Times New Roman"/>
          <w:sz w:val="24"/>
          <w:szCs w:val="24"/>
          <w:lang w:val="sr-Cyrl-RS"/>
        </w:rPr>
        <w:t>broj</w:t>
      </w:r>
      <w:r w:rsidR="00E433EC">
        <w:rPr>
          <w:rFonts w:ascii="Times New Roman" w:hAnsi="Times New Roman"/>
          <w:sz w:val="24"/>
          <w:szCs w:val="24"/>
          <w:lang w:val="sr-Cyrl-RS"/>
        </w:rPr>
        <w:t xml:space="preserve"> 02-1344/26 </w:t>
      </w:r>
      <w:r w:rsidR="006977E1">
        <w:rPr>
          <w:rFonts w:ascii="Times New Roman" w:hAnsi="Times New Roman"/>
          <w:sz w:val="24"/>
          <w:szCs w:val="24"/>
          <w:lang w:val="sr-Cyrl-RS"/>
        </w:rPr>
        <w:t>od</w:t>
      </w:r>
      <w:r w:rsidR="00E433EC">
        <w:rPr>
          <w:rFonts w:ascii="Times New Roman" w:hAnsi="Times New Roman"/>
          <w:sz w:val="24"/>
          <w:szCs w:val="24"/>
          <w:lang w:val="sr-Cyrl-RS"/>
        </w:rPr>
        <w:t xml:space="preserve"> 20. </w:t>
      </w:r>
      <w:r w:rsidR="006977E1">
        <w:rPr>
          <w:rFonts w:ascii="Times New Roman" w:hAnsi="Times New Roman"/>
          <w:sz w:val="24"/>
          <w:szCs w:val="24"/>
          <w:lang w:val="sr-Cyrl-RS"/>
        </w:rPr>
        <w:t>maja</w:t>
      </w:r>
      <w:r w:rsidR="00E433EC">
        <w:rPr>
          <w:rFonts w:ascii="Times New Roman" w:hAnsi="Times New Roman"/>
          <w:sz w:val="24"/>
          <w:szCs w:val="24"/>
          <w:lang w:val="sr-Cyrl-RS"/>
        </w:rPr>
        <w:t xml:space="preserve"> 2026. </w:t>
      </w:r>
      <w:r w:rsidR="006977E1">
        <w:rPr>
          <w:rFonts w:ascii="Times New Roman" w:hAnsi="Times New Roman"/>
          <w:sz w:val="24"/>
          <w:szCs w:val="24"/>
          <w:lang w:val="sr-Cyrl-RS"/>
        </w:rPr>
        <w:t>godine</w:t>
      </w:r>
      <w:r w:rsidR="00E433EC">
        <w:rPr>
          <w:rFonts w:ascii="Times New Roman" w:hAnsi="Times New Roman"/>
          <w:sz w:val="24"/>
          <w:szCs w:val="24"/>
          <w:lang w:val="sr-Cyrl-RS"/>
        </w:rPr>
        <w:t>)</w:t>
      </w:r>
      <w:r>
        <w:rPr>
          <w:rFonts w:ascii="Times New Roman" w:hAnsi="Times New Roman"/>
          <w:sz w:val="24"/>
          <w:szCs w:val="24"/>
          <w:lang w:val="sr-Cyrl-RS"/>
        </w:rPr>
        <w:t>;</w:t>
      </w:r>
    </w:p>
    <w:p w:rsidR="00387382" w:rsidRDefault="00387382" w:rsidP="00387382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87382" w:rsidRDefault="00387382" w:rsidP="00387382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2. </w:t>
      </w:r>
      <w:r w:rsidR="006977E1">
        <w:rPr>
          <w:rFonts w:ascii="Times New Roman" w:hAnsi="Times New Roman"/>
          <w:sz w:val="24"/>
          <w:szCs w:val="24"/>
          <w:lang w:val="sr-Cyrl-RS"/>
        </w:rPr>
        <w:t>Razgovor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sa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kandidatima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za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izbor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predsednika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četiri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člana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</w:rPr>
        <w:t>Saveta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6977E1">
        <w:rPr>
          <w:rFonts w:ascii="Times New Roman" w:hAnsi="Times New Roman"/>
          <w:sz w:val="24"/>
          <w:szCs w:val="24"/>
          <w:lang w:val="sr-Cyrl-RS"/>
        </w:rPr>
        <w:t>R</w:t>
      </w:r>
      <w:proofErr w:type="spellStart"/>
      <w:r w:rsidR="006977E1">
        <w:rPr>
          <w:rFonts w:ascii="Times New Roman" w:hAnsi="Times New Roman"/>
          <w:sz w:val="24"/>
          <w:szCs w:val="24"/>
        </w:rPr>
        <w:t>egulatorno</w:t>
      </w:r>
      <w:proofErr w:type="spellEnd"/>
      <w:r w:rsidR="006977E1">
        <w:rPr>
          <w:rFonts w:ascii="Times New Roman" w:hAnsi="Times New Roman"/>
          <w:sz w:val="24"/>
          <w:szCs w:val="24"/>
          <w:lang w:val="sr-Cyrl-RS"/>
        </w:rPr>
        <w:t>g</w:t>
      </w:r>
      <w:r>
        <w:rPr>
          <w:rFonts w:ascii="Times New Roman" w:hAnsi="Times New Roman"/>
          <w:sz w:val="24"/>
          <w:szCs w:val="24"/>
        </w:rPr>
        <w:t xml:space="preserve"> </w:t>
      </w:r>
      <w:r w:rsidR="006977E1">
        <w:rPr>
          <w:rFonts w:ascii="Times New Roman" w:hAnsi="Times New Roman"/>
          <w:sz w:val="24"/>
          <w:szCs w:val="24"/>
        </w:rPr>
        <w:t>tela</w:t>
      </w:r>
      <w:r>
        <w:rPr>
          <w:rFonts w:ascii="Times New Roman" w:hAnsi="Times New Roman"/>
          <w:sz w:val="24"/>
          <w:szCs w:val="24"/>
        </w:rPr>
        <w:t xml:space="preserve"> </w:t>
      </w:r>
      <w:r w:rsidR="006977E1">
        <w:rPr>
          <w:rFonts w:ascii="Times New Roman" w:hAnsi="Times New Roman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7E1">
        <w:rPr>
          <w:rFonts w:ascii="Times New Roman" w:hAnsi="Times New Roman"/>
          <w:sz w:val="24"/>
          <w:szCs w:val="24"/>
        </w:rPr>
        <w:t>elektronske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7E1">
        <w:rPr>
          <w:rFonts w:ascii="Times New Roman" w:hAnsi="Times New Roman"/>
          <w:sz w:val="24"/>
          <w:szCs w:val="24"/>
        </w:rPr>
        <w:t>komunikacije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6977E1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7E1">
        <w:rPr>
          <w:rFonts w:ascii="Times New Roman" w:hAnsi="Times New Roman"/>
          <w:sz w:val="24"/>
          <w:szCs w:val="24"/>
        </w:rPr>
        <w:t>poštanske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7E1">
        <w:rPr>
          <w:rFonts w:ascii="Times New Roman" w:hAnsi="Times New Roman"/>
          <w:sz w:val="24"/>
          <w:szCs w:val="24"/>
        </w:rPr>
        <w:t>usluge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>;</w:t>
      </w:r>
    </w:p>
    <w:p w:rsidR="00387382" w:rsidRDefault="00387382" w:rsidP="00387382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87382" w:rsidRDefault="00387382" w:rsidP="00387382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3. </w:t>
      </w:r>
      <w:r w:rsidR="006977E1">
        <w:rPr>
          <w:rFonts w:ascii="Times New Roman" w:hAnsi="Times New Roman"/>
          <w:sz w:val="24"/>
          <w:szCs w:val="24"/>
          <w:lang w:val="sr-Cyrl-RS"/>
        </w:rPr>
        <w:t>Utvrđivanje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Liste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kandidata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za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izbor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predsednika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</w:rPr>
        <w:t>Saveta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R</w:t>
      </w:r>
      <w:proofErr w:type="spellStart"/>
      <w:r w:rsidR="006977E1">
        <w:rPr>
          <w:rFonts w:ascii="Times New Roman" w:hAnsi="Times New Roman"/>
          <w:sz w:val="24"/>
          <w:szCs w:val="24"/>
        </w:rPr>
        <w:t>egulatorno</w:t>
      </w:r>
      <w:proofErr w:type="spellEnd"/>
      <w:r w:rsidR="006977E1">
        <w:rPr>
          <w:rFonts w:ascii="Times New Roman" w:hAnsi="Times New Roman"/>
          <w:sz w:val="24"/>
          <w:szCs w:val="24"/>
          <w:lang w:val="sr-Cyrl-RS"/>
        </w:rPr>
        <w:t>g</w:t>
      </w:r>
      <w:r>
        <w:rPr>
          <w:rFonts w:ascii="Times New Roman" w:hAnsi="Times New Roman"/>
          <w:sz w:val="24"/>
          <w:szCs w:val="24"/>
        </w:rPr>
        <w:t xml:space="preserve"> </w:t>
      </w:r>
      <w:r w:rsidR="006977E1">
        <w:rPr>
          <w:rFonts w:ascii="Times New Roman" w:hAnsi="Times New Roman"/>
          <w:sz w:val="24"/>
          <w:szCs w:val="24"/>
        </w:rPr>
        <w:t>tela</w:t>
      </w:r>
      <w:r>
        <w:rPr>
          <w:rFonts w:ascii="Times New Roman" w:hAnsi="Times New Roman"/>
          <w:sz w:val="24"/>
          <w:szCs w:val="24"/>
        </w:rPr>
        <w:t xml:space="preserve">   </w:t>
      </w:r>
      <w:r w:rsidR="006977E1">
        <w:rPr>
          <w:rFonts w:ascii="Times New Roman" w:hAnsi="Times New Roman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7E1">
        <w:rPr>
          <w:rFonts w:ascii="Times New Roman" w:hAnsi="Times New Roman"/>
          <w:sz w:val="24"/>
          <w:szCs w:val="24"/>
        </w:rPr>
        <w:t>elektronske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7E1">
        <w:rPr>
          <w:rFonts w:ascii="Times New Roman" w:hAnsi="Times New Roman"/>
          <w:sz w:val="24"/>
          <w:szCs w:val="24"/>
        </w:rPr>
        <w:t>komunikacije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6977E1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7E1">
        <w:rPr>
          <w:rFonts w:ascii="Times New Roman" w:hAnsi="Times New Roman"/>
          <w:sz w:val="24"/>
          <w:szCs w:val="24"/>
        </w:rPr>
        <w:t>poštanske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7E1">
        <w:rPr>
          <w:rFonts w:ascii="Times New Roman" w:hAnsi="Times New Roman"/>
          <w:sz w:val="24"/>
          <w:szCs w:val="24"/>
        </w:rPr>
        <w:t>usluge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>;</w:t>
      </w:r>
    </w:p>
    <w:p w:rsidR="00387382" w:rsidRDefault="00387382" w:rsidP="00387382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87382" w:rsidRDefault="00387382" w:rsidP="00387382">
      <w:pPr>
        <w:pStyle w:val="NoSpacing"/>
        <w:ind w:firstLine="720"/>
        <w:jc w:val="both"/>
        <w:rPr>
          <w:lang w:val="sr-Cyrl-RS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6977E1">
        <w:rPr>
          <w:rFonts w:ascii="Times New Roman" w:hAnsi="Times New Roman"/>
          <w:sz w:val="24"/>
          <w:szCs w:val="24"/>
          <w:lang w:val="sr-Cyrl-RS"/>
        </w:rPr>
        <w:t>Utvrđivanje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Liste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kandidata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za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izbor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četiri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člana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</w:rPr>
        <w:t>Saveta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6977E1">
        <w:rPr>
          <w:rFonts w:ascii="Times New Roman" w:hAnsi="Times New Roman"/>
          <w:sz w:val="24"/>
          <w:szCs w:val="24"/>
          <w:lang w:val="sr-Cyrl-RS"/>
        </w:rPr>
        <w:t>R</w:t>
      </w:r>
      <w:proofErr w:type="spellStart"/>
      <w:r w:rsidR="006977E1">
        <w:rPr>
          <w:rFonts w:ascii="Times New Roman" w:hAnsi="Times New Roman"/>
          <w:sz w:val="24"/>
          <w:szCs w:val="24"/>
        </w:rPr>
        <w:t>egulatorno</w:t>
      </w:r>
      <w:proofErr w:type="spellEnd"/>
      <w:r w:rsidR="006977E1">
        <w:rPr>
          <w:rFonts w:ascii="Times New Roman" w:hAnsi="Times New Roman"/>
          <w:sz w:val="24"/>
          <w:szCs w:val="24"/>
          <w:lang w:val="sr-Cyrl-RS"/>
        </w:rPr>
        <w:t>g</w:t>
      </w:r>
      <w:r>
        <w:rPr>
          <w:rFonts w:ascii="Times New Roman" w:hAnsi="Times New Roman"/>
          <w:sz w:val="24"/>
          <w:szCs w:val="24"/>
        </w:rPr>
        <w:t xml:space="preserve"> </w:t>
      </w:r>
      <w:r w:rsidR="006977E1">
        <w:rPr>
          <w:rFonts w:ascii="Times New Roman" w:hAnsi="Times New Roman"/>
          <w:sz w:val="24"/>
          <w:szCs w:val="24"/>
        </w:rPr>
        <w:t>tela</w:t>
      </w:r>
      <w:r>
        <w:rPr>
          <w:rFonts w:ascii="Times New Roman" w:hAnsi="Times New Roman"/>
          <w:sz w:val="24"/>
          <w:szCs w:val="24"/>
        </w:rPr>
        <w:t xml:space="preserve"> </w:t>
      </w:r>
      <w:r w:rsidR="006977E1">
        <w:rPr>
          <w:rFonts w:ascii="Times New Roman" w:hAnsi="Times New Roman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7E1">
        <w:rPr>
          <w:rFonts w:ascii="Times New Roman" w:hAnsi="Times New Roman"/>
          <w:sz w:val="24"/>
          <w:szCs w:val="24"/>
        </w:rPr>
        <w:t>elektronske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7E1">
        <w:rPr>
          <w:rFonts w:ascii="Times New Roman" w:hAnsi="Times New Roman"/>
          <w:sz w:val="24"/>
          <w:szCs w:val="24"/>
        </w:rPr>
        <w:t>komunikacije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6977E1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7E1">
        <w:rPr>
          <w:rFonts w:ascii="Times New Roman" w:hAnsi="Times New Roman"/>
          <w:sz w:val="24"/>
          <w:szCs w:val="24"/>
        </w:rPr>
        <w:t>poštanske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77E1">
        <w:rPr>
          <w:rFonts w:ascii="Times New Roman" w:hAnsi="Times New Roman"/>
          <w:sz w:val="24"/>
          <w:szCs w:val="24"/>
        </w:rPr>
        <w:t>usluge</w:t>
      </w:r>
      <w:proofErr w:type="spellEnd"/>
      <w:r>
        <w:t>.</w:t>
      </w:r>
    </w:p>
    <w:p w:rsidR="00387382" w:rsidRDefault="00387382" w:rsidP="00387382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387382" w:rsidRDefault="00387382" w:rsidP="00387382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color w:val="FF0000"/>
          <w:sz w:val="24"/>
          <w:szCs w:val="24"/>
          <w:lang w:val="sr-Cyrl-RS" w:eastAsia="en-GB"/>
        </w:rPr>
      </w:pPr>
      <w:r>
        <w:rPr>
          <w:rFonts w:ascii="Times New Roman" w:hAnsi="Times New Roman"/>
          <w:color w:val="000000"/>
          <w:sz w:val="24"/>
          <w:szCs w:val="24"/>
          <w:lang w:val="sr-Cyrl-RS"/>
        </w:rPr>
        <w:tab/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Sednica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će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se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održati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Domu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Narodne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skupštine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Beogradu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Trg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Nikole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Pašića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13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>,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sali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DA2E1B">
        <w:rPr>
          <w:rFonts w:ascii="Times New Roman" w:eastAsia="Times New Roman" w:hAnsi="Times New Roman"/>
          <w:sz w:val="24"/>
          <w:szCs w:val="24"/>
          <w:lang w:eastAsia="en-GB"/>
        </w:rPr>
        <w:t>I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II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387382" w:rsidRDefault="00387382" w:rsidP="00387382">
      <w:pPr>
        <w:pStyle w:val="NoSpacing"/>
        <w:rPr>
          <w:rFonts w:ascii="Times New Roman" w:eastAsia="Times New Roman" w:hAnsi="Times New Roman"/>
          <w:sz w:val="24"/>
          <w:szCs w:val="24"/>
          <w:lang w:val="sr-Latn-RS" w:eastAsia="en-GB"/>
        </w:rPr>
      </w:pPr>
    </w:p>
    <w:p w:rsidR="00387382" w:rsidRDefault="00387382" w:rsidP="00387382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Članovi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koji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nisu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mogućnosti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da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prisustvuju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sednici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treba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da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o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tome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obaveste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svoje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zamenike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Odboru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387382" w:rsidRDefault="00387382" w:rsidP="00387382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387382" w:rsidRDefault="00387382" w:rsidP="00387382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387382" w:rsidRDefault="00387382" w:rsidP="00387382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  <w:t xml:space="preserve">                     </w:t>
      </w:r>
      <w:r w:rsidR="006977E1">
        <w:rPr>
          <w:rFonts w:ascii="Times New Roman" w:eastAsia="Times New Roman" w:hAnsi="Times New Roman"/>
          <w:sz w:val="24"/>
          <w:szCs w:val="24"/>
          <w:lang w:val="sr-Cyrl-CS" w:eastAsia="en-GB"/>
        </w:rPr>
        <w:t>PREDSEDNIK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CS" w:eastAsia="en-GB"/>
        </w:rPr>
        <w:t>ODBORA</w:t>
      </w:r>
    </w:p>
    <w:p w:rsidR="00F54AD6" w:rsidRDefault="00387382" w:rsidP="00F54AD6">
      <w:pPr>
        <w:pStyle w:val="NoSpacing"/>
        <w:ind w:left="4320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                      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Uglješa</w:t>
      </w:r>
      <w:r w:rsidR="0070078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Marković</w:t>
      </w:r>
      <w:r w:rsidR="00700786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, 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s</w:t>
      </w:r>
      <w:r w:rsidR="00700786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  <w:r w:rsidR="006977E1">
        <w:rPr>
          <w:rFonts w:ascii="Times New Roman" w:eastAsia="Times New Roman" w:hAnsi="Times New Roman"/>
          <w:sz w:val="24"/>
          <w:szCs w:val="24"/>
          <w:lang w:val="sr-Cyrl-RS" w:eastAsia="en-GB"/>
        </w:rPr>
        <w:t>r</w:t>
      </w:r>
      <w:r w:rsidR="00700786">
        <w:rPr>
          <w:rFonts w:ascii="Times New Roman" w:eastAsia="Times New Roman" w:hAnsi="Times New Roman"/>
          <w:sz w:val="24"/>
          <w:szCs w:val="24"/>
          <w:lang w:eastAsia="en-GB"/>
        </w:rPr>
        <w:t>.</w:t>
      </w:r>
    </w:p>
    <w:sectPr w:rsidR="00F54A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86B" w:rsidRDefault="0024486B" w:rsidP="006977E1">
      <w:pPr>
        <w:spacing w:after="0" w:line="240" w:lineRule="auto"/>
      </w:pPr>
      <w:r>
        <w:separator/>
      </w:r>
    </w:p>
  </w:endnote>
  <w:endnote w:type="continuationSeparator" w:id="0">
    <w:p w:rsidR="0024486B" w:rsidRDefault="0024486B" w:rsidP="0069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7E1" w:rsidRDefault="006977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7E1" w:rsidRDefault="006977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7E1" w:rsidRDefault="006977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86B" w:rsidRDefault="0024486B" w:rsidP="006977E1">
      <w:pPr>
        <w:spacing w:after="0" w:line="240" w:lineRule="auto"/>
      </w:pPr>
      <w:r>
        <w:separator/>
      </w:r>
    </w:p>
  </w:footnote>
  <w:footnote w:type="continuationSeparator" w:id="0">
    <w:p w:rsidR="0024486B" w:rsidRDefault="0024486B" w:rsidP="0069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7E1" w:rsidRDefault="006977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7E1" w:rsidRDefault="006977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7E1" w:rsidRDefault="006977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382"/>
    <w:rsid w:val="001964AE"/>
    <w:rsid w:val="0024486B"/>
    <w:rsid w:val="00387382"/>
    <w:rsid w:val="006977E1"/>
    <w:rsid w:val="00700786"/>
    <w:rsid w:val="00BD7CE9"/>
    <w:rsid w:val="00CD77D1"/>
    <w:rsid w:val="00DA2E1B"/>
    <w:rsid w:val="00E32D64"/>
    <w:rsid w:val="00E433EC"/>
    <w:rsid w:val="00F5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D54F1F-A619-47A8-9D0F-10D9D5DB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38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7382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9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7E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9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7E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Neda Nikolić</dc:creator>
  <cp:keywords/>
  <dc:description/>
  <cp:lastModifiedBy>Sandra Stankovic</cp:lastModifiedBy>
  <cp:revision>7</cp:revision>
  <dcterms:created xsi:type="dcterms:W3CDTF">2026-01-29T07:50:00Z</dcterms:created>
  <dcterms:modified xsi:type="dcterms:W3CDTF">2026-07-08T15:11:00Z</dcterms:modified>
</cp:coreProperties>
</file>